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7761" w:rsidRPr="003B1876" w:rsidRDefault="00B97761" w:rsidP="003B1876">
      <w:pPr>
        <w:pStyle w:val="NoSpacing"/>
        <w:rPr>
          <w:rFonts w:ascii="Arial" w:hAnsi="Arial" w:cs="Arial"/>
          <w:sz w:val="24"/>
          <w:szCs w:val="24"/>
        </w:rPr>
      </w:pPr>
      <w:bookmarkStart w:id="0" w:name="_GoBack"/>
      <w:bookmarkEnd w:id="0"/>
      <w:r w:rsidRPr="003B1876">
        <w:rPr>
          <w:rFonts w:ascii="Arial" w:hAnsi="Arial" w:cs="Arial"/>
          <w:b/>
          <w:sz w:val="24"/>
          <w:szCs w:val="24"/>
        </w:rPr>
        <w:t>FOR IMMEDIATE RELEASE:</w:t>
      </w:r>
      <w:r w:rsidRPr="003B1876">
        <w:rPr>
          <w:rFonts w:ascii="Arial" w:hAnsi="Arial" w:cs="Arial"/>
          <w:sz w:val="24"/>
          <w:szCs w:val="24"/>
        </w:rPr>
        <w:t xml:space="preserve">  </w:t>
      </w:r>
      <w:r w:rsidR="00792FCA" w:rsidRPr="003B1876">
        <w:rPr>
          <w:rFonts w:ascii="Arial" w:hAnsi="Arial" w:cs="Arial"/>
          <w:sz w:val="24"/>
          <w:szCs w:val="24"/>
        </w:rPr>
        <w:t>Ju</w:t>
      </w:r>
      <w:r w:rsidR="00EF5549">
        <w:rPr>
          <w:rFonts w:ascii="Arial" w:hAnsi="Arial" w:cs="Arial"/>
          <w:sz w:val="24"/>
          <w:szCs w:val="24"/>
        </w:rPr>
        <w:t>ly 3</w:t>
      </w:r>
      <w:r w:rsidRPr="003B1876">
        <w:rPr>
          <w:rFonts w:ascii="Arial" w:hAnsi="Arial" w:cs="Arial"/>
          <w:sz w:val="24"/>
          <w:szCs w:val="24"/>
        </w:rPr>
        <w:t>, 2019</w:t>
      </w:r>
    </w:p>
    <w:p w:rsidR="00B97761" w:rsidRPr="003B1876" w:rsidRDefault="00B97761" w:rsidP="003B1876">
      <w:pPr>
        <w:pStyle w:val="NoSpacing"/>
        <w:rPr>
          <w:rFonts w:ascii="Arial" w:hAnsi="Arial" w:cs="Arial"/>
          <w:sz w:val="24"/>
          <w:szCs w:val="24"/>
        </w:rPr>
      </w:pPr>
      <w:r w:rsidRPr="003B1876">
        <w:rPr>
          <w:rFonts w:ascii="Arial" w:hAnsi="Arial" w:cs="Arial"/>
          <w:b/>
          <w:sz w:val="24"/>
          <w:szCs w:val="24"/>
        </w:rPr>
        <w:t>CONTACT:</w:t>
      </w:r>
      <w:r w:rsidRPr="003B1876">
        <w:rPr>
          <w:rFonts w:ascii="Arial" w:hAnsi="Arial" w:cs="Arial"/>
          <w:sz w:val="24"/>
          <w:szCs w:val="24"/>
        </w:rPr>
        <w:t xml:space="preserve"> Jeff Mammenga, Media Coordinator, (605) 773-6000 </w:t>
      </w:r>
    </w:p>
    <w:p w:rsidR="001868C1" w:rsidRPr="003B1876" w:rsidRDefault="00403EFA" w:rsidP="003B1876">
      <w:pPr>
        <w:pStyle w:val="NoSpacing"/>
        <w:rPr>
          <w:color w:val="000000" w:themeColor="text1"/>
          <w:sz w:val="24"/>
        </w:rPr>
      </w:pPr>
      <w:hyperlink r:id="rId4" w:history="1">
        <w:r w:rsidR="00B97761" w:rsidRPr="003B1876">
          <w:rPr>
            <w:rStyle w:val="Hyperlink"/>
            <w:rFonts w:ascii="Arial" w:hAnsi="Arial" w:cs="Arial"/>
            <w:color w:val="000000" w:themeColor="text1"/>
            <w:sz w:val="24"/>
            <w:szCs w:val="24"/>
            <w:u w:val="none"/>
          </w:rPr>
          <w:t>Jeff.Mammenga@state.sd.us</w:t>
        </w:r>
      </w:hyperlink>
    </w:p>
    <w:p w:rsidR="00B97761" w:rsidRPr="003B1876" w:rsidRDefault="00B97761" w:rsidP="003B1876">
      <w:pPr>
        <w:spacing w:after="0" w:line="240" w:lineRule="auto"/>
        <w:jc w:val="center"/>
        <w:rPr>
          <w:rFonts w:ascii="Arial" w:eastAsia="Calibri" w:hAnsi="Arial" w:cs="Arial"/>
          <w:bCs/>
          <w:sz w:val="24"/>
          <w:szCs w:val="28"/>
        </w:rPr>
      </w:pPr>
    </w:p>
    <w:p w:rsidR="003B1876" w:rsidRPr="003B1876" w:rsidRDefault="003B1876" w:rsidP="003B1876">
      <w:pPr>
        <w:spacing w:after="0" w:line="240" w:lineRule="auto"/>
        <w:outlineLvl w:val="0"/>
        <w:rPr>
          <w:rFonts w:ascii="Arial" w:eastAsia="Times New Roman" w:hAnsi="Arial" w:cs="Arial"/>
          <w:b/>
          <w:color w:val="000000"/>
          <w:sz w:val="24"/>
          <w:szCs w:val="24"/>
        </w:rPr>
      </w:pPr>
      <w:r w:rsidRPr="003B1876">
        <w:rPr>
          <w:rFonts w:ascii="Arial" w:eastAsia="Times New Roman" w:hAnsi="Arial" w:cs="Arial"/>
          <w:b/>
          <w:color w:val="000000"/>
          <w:sz w:val="24"/>
          <w:szCs w:val="24"/>
        </w:rPr>
        <w:t xml:space="preserve">State Historical Society hosting Apollo 11 </w:t>
      </w:r>
      <w:r w:rsidR="00EF5549">
        <w:rPr>
          <w:rFonts w:ascii="Arial" w:eastAsia="Times New Roman" w:hAnsi="Arial" w:cs="Arial"/>
          <w:b/>
          <w:color w:val="000000"/>
          <w:sz w:val="24"/>
          <w:szCs w:val="24"/>
        </w:rPr>
        <w:t>50</w:t>
      </w:r>
      <w:r w:rsidR="00EF5549" w:rsidRPr="00EF5549">
        <w:rPr>
          <w:rFonts w:ascii="Arial" w:eastAsia="Times New Roman" w:hAnsi="Arial" w:cs="Arial"/>
          <w:b/>
          <w:color w:val="000000"/>
          <w:sz w:val="24"/>
          <w:szCs w:val="24"/>
          <w:vertAlign w:val="superscript"/>
        </w:rPr>
        <w:t>th</w:t>
      </w:r>
      <w:r w:rsidR="00EF5549">
        <w:rPr>
          <w:rFonts w:ascii="Arial" w:eastAsia="Times New Roman" w:hAnsi="Arial" w:cs="Arial"/>
          <w:b/>
          <w:color w:val="000000"/>
          <w:sz w:val="24"/>
          <w:szCs w:val="24"/>
        </w:rPr>
        <w:t xml:space="preserve"> anniversary </w:t>
      </w:r>
      <w:r w:rsidRPr="003B1876">
        <w:rPr>
          <w:rFonts w:ascii="Arial" w:eastAsia="Times New Roman" w:hAnsi="Arial" w:cs="Arial"/>
          <w:b/>
          <w:color w:val="000000"/>
          <w:sz w:val="24"/>
          <w:szCs w:val="24"/>
        </w:rPr>
        <w:t>video on July 20</w:t>
      </w:r>
    </w:p>
    <w:p w:rsidR="003B1876" w:rsidRPr="003B1876" w:rsidRDefault="003B1876" w:rsidP="003B1876">
      <w:pPr>
        <w:spacing w:after="0" w:line="240" w:lineRule="auto"/>
        <w:outlineLvl w:val="0"/>
        <w:rPr>
          <w:rFonts w:ascii="Arial" w:eastAsia="Calibri" w:hAnsi="Arial" w:cs="Arial"/>
          <w:bCs/>
          <w:sz w:val="24"/>
          <w:szCs w:val="24"/>
        </w:rPr>
      </w:pPr>
    </w:p>
    <w:p w:rsidR="003B1876" w:rsidRDefault="003B1876" w:rsidP="003B1876">
      <w:pPr>
        <w:spacing w:after="0" w:line="240" w:lineRule="auto"/>
        <w:outlineLvl w:val="0"/>
        <w:rPr>
          <w:rFonts w:ascii="Arial" w:eastAsia="Calibri" w:hAnsi="Arial" w:cs="Arial"/>
          <w:bCs/>
          <w:sz w:val="24"/>
          <w:szCs w:val="24"/>
        </w:rPr>
      </w:pPr>
      <w:r>
        <w:rPr>
          <w:rFonts w:ascii="Arial" w:eastAsia="Calibri" w:hAnsi="Arial" w:cs="Arial"/>
          <w:bCs/>
          <w:sz w:val="24"/>
          <w:szCs w:val="24"/>
        </w:rPr>
        <w:t>PIERRE, S.D. – The South Dakota State Historical Society is hosting the viewing of a new documentary about the Apollo 11 moon landing on Saturday, July 20</w:t>
      </w:r>
      <w:r w:rsidR="000038C2">
        <w:rPr>
          <w:rFonts w:ascii="Arial" w:eastAsia="Calibri" w:hAnsi="Arial" w:cs="Arial"/>
          <w:bCs/>
          <w:sz w:val="24"/>
          <w:szCs w:val="24"/>
        </w:rPr>
        <w:t>, at the Cultural Heritage Center in Pierre</w:t>
      </w:r>
      <w:r>
        <w:rPr>
          <w:rFonts w:ascii="Arial" w:eastAsia="Calibri" w:hAnsi="Arial" w:cs="Arial"/>
          <w:bCs/>
          <w:sz w:val="24"/>
          <w:szCs w:val="24"/>
        </w:rPr>
        <w:t>.</w:t>
      </w:r>
      <w:r w:rsidR="00B97761" w:rsidRPr="003B1876">
        <w:rPr>
          <w:rFonts w:ascii="Arial" w:eastAsia="Calibri" w:hAnsi="Arial" w:cs="Arial"/>
          <w:bCs/>
          <w:sz w:val="24"/>
          <w:szCs w:val="24"/>
        </w:rPr>
        <w:t xml:space="preserve"> </w:t>
      </w:r>
    </w:p>
    <w:p w:rsidR="003B1876" w:rsidRDefault="003B1876" w:rsidP="003B1876">
      <w:pPr>
        <w:spacing w:after="0" w:line="240" w:lineRule="auto"/>
        <w:outlineLvl w:val="0"/>
        <w:rPr>
          <w:rFonts w:ascii="Arial" w:eastAsia="Calibri" w:hAnsi="Arial" w:cs="Arial"/>
          <w:sz w:val="24"/>
          <w:szCs w:val="24"/>
        </w:rPr>
      </w:pPr>
    </w:p>
    <w:p w:rsidR="00792FCA" w:rsidRPr="000038C2" w:rsidRDefault="003B1876" w:rsidP="000038C2">
      <w:pPr>
        <w:spacing w:after="0" w:line="240" w:lineRule="auto"/>
        <w:rPr>
          <w:rFonts w:ascii="Arial" w:eastAsia="Calibri" w:hAnsi="Arial" w:cs="Arial"/>
          <w:sz w:val="24"/>
          <w:szCs w:val="24"/>
        </w:rPr>
      </w:pPr>
      <w:r>
        <w:rPr>
          <w:rFonts w:ascii="Arial" w:eastAsia="Calibri" w:hAnsi="Arial" w:cs="Arial"/>
          <w:sz w:val="24"/>
          <w:szCs w:val="24"/>
        </w:rPr>
        <w:t>“The Day We Walked on the Moon”</w:t>
      </w:r>
      <w:r w:rsidR="000038C2">
        <w:rPr>
          <w:rFonts w:ascii="Arial" w:eastAsia="Calibri" w:hAnsi="Arial" w:cs="Arial"/>
          <w:sz w:val="24"/>
          <w:szCs w:val="24"/>
        </w:rPr>
        <w:t xml:space="preserve"> </w:t>
      </w:r>
      <w:r w:rsidR="00B97761" w:rsidRPr="003B1876">
        <w:rPr>
          <w:rFonts w:ascii="Arial" w:eastAsia="Calibri" w:hAnsi="Arial" w:cs="Arial"/>
          <w:color w:val="000000"/>
          <w:sz w:val="24"/>
          <w:szCs w:val="24"/>
        </w:rPr>
        <w:t xml:space="preserve">will be screened four times on </w:t>
      </w:r>
      <w:r w:rsidR="000038C2">
        <w:rPr>
          <w:rFonts w:ascii="Arial" w:eastAsia="Calibri" w:hAnsi="Arial" w:cs="Arial"/>
          <w:color w:val="000000"/>
          <w:sz w:val="24"/>
          <w:szCs w:val="24"/>
        </w:rPr>
        <w:t xml:space="preserve">the </w:t>
      </w:r>
      <w:r w:rsidR="00792FCA" w:rsidRPr="003B1876">
        <w:rPr>
          <w:rFonts w:ascii="Arial" w:eastAsia="Calibri" w:hAnsi="Arial" w:cs="Arial"/>
          <w:color w:val="000000"/>
          <w:sz w:val="24"/>
          <w:szCs w:val="24"/>
        </w:rPr>
        <w:t xml:space="preserve"> </w:t>
      </w:r>
      <w:r w:rsidR="00B97761" w:rsidRPr="003B1876">
        <w:rPr>
          <w:rFonts w:ascii="Arial" w:eastAsia="Calibri" w:hAnsi="Arial" w:cs="Arial"/>
          <w:color w:val="000000"/>
          <w:sz w:val="24"/>
          <w:szCs w:val="24"/>
        </w:rPr>
        <w:t>20</w:t>
      </w:r>
      <w:r w:rsidR="00B97761" w:rsidRPr="003B1876">
        <w:rPr>
          <w:rFonts w:ascii="Arial" w:eastAsia="Calibri" w:hAnsi="Arial" w:cs="Arial"/>
          <w:color w:val="000000"/>
          <w:sz w:val="24"/>
          <w:szCs w:val="24"/>
          <w:vertAlign w:val="superscript"/>
        </w:rPr>
        <w:t>th</w:t>
      </w:r>
      <w:r w:rsidR="000038C2">
        <w:rPr>
          <w:rFonts w:ascii="Arial" w:eastAsia="Calibri" w:hAnsi="Arial" w:cs="Arial"/>
          <w:color w:val="000000"/>
          <w:sz w:val="24"/>
          <w:szCs w:val="24"/>
        </w:rPr>
        <w:t xml:space="preserve"> -- </w:t>
      </w:r>
      <w:r w:rsidR="00B97761" w:rsidRPr="003B1876">
        <w:rPr>
          <w:rFonts w:ascii="Arial" w:eastAsia="Calibri" w:hAnsi="Arial" w:cs="Arial"/>
          <w:color w:val="000000"/>
          <w:sz w:val="24"/>
          <w:szCs w:val="24"/>
        </w:rPr>
        <w:t>9:30 a.m.</w:t>
      </w:r>
      <w:r w:rsidR="000038C2">
        <w:rPr>
          <w:rFonts w:ascii="Arial" w:eastAsia="Calibri" w:hAnsi="Arial" w:cs="Arial"/>
          <w:color w:val="000000"/>
          <w:sz w:val="24"/>
          <w:szCs w:val="24"/>
        </w:rPr>
        <w:t xml:space="preserve"> CDT</w:t>
      </w:r>
      <w:r w:rsidR="004E401A">
        <w:rPr>
          <w:rFonts w:ascii="Arial" w:eastAsia="Calibri" w:hAnsi="Arial" w:cs="Arial"/>
          <w:color w:val="000000"/>
          <w:sz w:val="24"/>
          <w:szCs w:val="24"/>
        </w:rPr>
        <w:t>,</w:t>
      </w:r>
      <w:r w:rsidR="00B97761" w:rsidRPr="003B1876">
        <w:rPr>
          <w:rFonts w:ascii="Arial" w:eastAsia="Calibri" w:hAnsi="Arial" w:cs="Arial"/>
          <w:color w:val="000000"/>
          <w:sz w:val="24"/>
          <w:szCs w:val="24"/>
        </w:rPr>
        <w:t xml:space="preserve"> 11 a.m.</w:t>
      </w:r>
      <w:r w:rsidR="00E82E7A">
        <w:rPr>
          <w:rFonts w:ascii="Arial" w:eastAsia="Calibri" w:hAnsi="Arial" w:cs="Arial"/>
          <w:color w:val="000000"/>
          <w:sz w:val="24"/>
          <w:szCs w:val="24"/>
        </w:rPr>
        <w:t>,</w:t>
      </w:r>
      <w:r w:rsidR="00B97761" w:rsidRPr="003B1876">
        <w:rPr>
          <w:rFonts w:ascii="Arial" w:eastAsia="Calibri" w:hAnsi="Arial" w:cs="Arial"/>
          <w:color w:val="000000"/>
          <w:sz w:val="24"/>
          <w:szCs w:val="24"/>
        </w:rPr>
        <w:t xml:space="preserve"> 1:30 p.m.</w:t>
      </w:r>
      <w:r w:rsidR="000038C2">
        <w:rPr>
          <w:rFonts w:ascii="Arial" w:eastAsia="Calibri" w:hAnsi="Arial" w:cs="Arial"/>
          <w:color w:val="000000"/>
          <w:sz w:val="24"/>
          <w:szCs w:val="24"/>
        </w:rPr>
        <w:t xml:space="preserve"> and </w:t>
      </w:r>
      <w:r w:rsidR="00B97761" w:rsidRPr="003B1876">
        <w:rPr>
          <w:rFonts w:ascii="Arial" w:eastAsia="Calibri" w:hAnsi="Arial" w:cs="Arial"/>
          <w:color w:val="000000"/>
          <w:sz w:val="24"/>
          <w:szCs w:val="24"/>
        </w:rPr>
        <w:t>3</w:t>
      </w:r>
      <w:r w:rsidR="000038C2">
        <w:rPr>
          <w:rFonts w:ascii="Arial" w:eastAsia="Calibri" w:hAnsi="Arial" w:cs="Arial"/>
          <w:color w:val="000000"/>
          <w:sz w:val="24"/>
          <w:szCs w:val="24"/>
        </w:rPr>
        <w:t xml:space="preserve"> p.m.</w:t>
      </w:r>
      <w:r w:rsidR="00792FCA" w:rsidRPr="003B1876">
        <w:rPr>
          <w:rFonts w:ascii="Arial" w:eastAsia="Calibri" w:hAnsi="Arial" w:cs="Arial"/>
          <w:color w:val="000000"/>
          <w:sz w:val="24"/>
          <w:szCs w:val="24"/>
        </w:rPr>
        <w:t xml:space="preserve"> </w:t>
      </w:r>
      <w:r w:rsidR="00B97761" w:rsidRPr="003B1876">
        <w:rPr>
          <w:rFonts w:ascii="Arial" w:eastAsia="Calibri" w:hAnsi="Arial" w:cs="Arial"/>
          <w:color w:val="000000"/>
          <w:sz w:val="24"/>
          <w:szCs w:val="24"/>
        </w:rPr>
        <w:t>There is no fee to attend</w:t>
      </w:r>
      <w:r w:rsidR="00072A2A">
        <w:rPr>
          <w:rFonts w:ascii="Arial" w:eastAsia="Calibri" w:hAnsi="Arial" w:cs="Arial"/>
          <w:color w:val="000000"/>
          <w:sz w:val="24"/>
          <w:szCs w:val="24"/>
        </w:rPr>
        <w:t>, but regular admission fees to the museum will apply that day</w:t>
      </w:r>
      <w:r w:rsidR="00792FCA" w:rsidRPr="003B1876">
        <w:rPr>
          <w:rFonts w:ascii="Arial" w:eastAsia="Calibri" w:hAnsi="Arial" w:cs="Arial"/>
          <w:color w:val="000000"/>
          <w:sz w:val="24"/>
          <w:szCs w:val="24"/>
        </w:rPr>
        <w:t xml:space="preserve">. </w:t>
      </w:r>
      <w:r w:rsidR="000038C2">
        <w:rPr>
          <w:rFonts w:ascii="Arial" w:eastAsia="Calibri" w:hAnsi="Arial" w:cs="Arial"/>
          <w:sz w:val="24"/>
          <w:szCs w:val="24"/>
        </w:rPr>
        <w:t>The video is being</w:t>
      </w:r>
      <w:r w:rsidRPr="003B1876">
        <w:rPr>
          <w:rFonts w:ascii="Arial" w:eastAsia="Calibri" w:hAnsi="Arial" w:cs="Arial"/>
          <w:sz w:val="24"/>
          <w:szCs w:val="24"/>
        </w:rPr>
        <w:t xml:space="preserve"> screened in 50 Smithsonian Institution-affiliated museums across the country on </w:t>
      </w:r>
      <w:r w:rsidR="00072A2A">
        <w:rPr>
          <w:rFonts w:ascii="Arial" w:eastAsia="Calibri" w:hAnsi="Arial" w:cs="Arial"/>
          <w:sz w:val="24"/>
          <w:szCs w:val="24"/>
        </w:rPr>
        <w:t xml:space="preserve">the </w:t>
      </w:r>
      <w:r w:rsidRPr="003B1876">
        <w:rPr>
          <w:rFonts w:ascii="Arial" w:eastAsia="Calibri" w:hAnsi="Arial" w:cs="Arial"/>
          <w:sz w:val="24"/>
          <w:szCs w:val="24"/>
        </w:rPr>
        <w:t>50</w:t>
      </w:r>
      <w:r w:rsidRPr="003B1876">
        <w:rPr>
          <w:rFonts w:ascii="Arial" w:eastAsia="Calibri" w:hAnsi="Arial" w:cs="Arial"/>
          <w:sz w:val="24"/>
          <w:szCs w:val="24"/>
          <w:vertAlign w:val="superscript"/>
        </w:rPr>
        <w:t>th</w:t>
      </w:r>
      <w:r w:rsidRPr="003B1876">
        <w:rPr>
          <w:rFonts w:ascii="Arial" w:eastAsia="Calibri" w:hAnsi="Arial" w:cs="Arial"/>
          <w:sz w:val="24"/>
          <w:szCs w:val="24"/>
        </w:rPr>
        <w:t xml:space="preserve"> anniversary of the </w:t>
      </w:r>
      <w:r w:rsidR="00072A2A">
        <w:rPr>
          <w:rFonts w:ascii="Arial" w:eastAsia="Calibri" w:hAnsi="Arial" w:cs="Arial"/>
          <w:sz w:val="24"/>
          <w:szCs w:val="24"/>
        </w:rPr>
        <w:t>m</w:t>
      </w:r>
      <w:r w:rsidRPr="003B1876">
        <w:rPr>
          <w:rFonts w:ascii="Arial" w:eastAsia="Calibri" w:hAnsi="Arial" w:cs="Arial"/>
          <w:sz w:val="24"/>
          <w:szCs w:val="24"/>
        </w:rPr>
        <w:t>oon landing</w:t>
      </w:r>
      <w:r w:rsidR="000038C2">
        <w:rPr>
          <w:rFonts w:ascii="Arial" w:eastAsia="Calibri" w:hAnsi="Arial" w:cs="Arial"/>
          <w:sz w:val="24"/>
          <w:szCs w:val="24"/>
        </w:rPr>
        <w:t>.</w:t>
      </w:r>
    </w:p>
    <w:p w:rsidR="001868C1" w:rsidRPr="003B1876" w:rsidRDefault="001868C1" w:rsidP="003B1876">
      <w:pPr>
        <w:spacing w:after="0" w:line="240" w:lineRule="auto"/>
        <w:rPr>
          <w:rFonts w:ascii="Arial" w:eastAsia="Calibri" w:hAnsi="Arial" w:cs="Arial"/>
          <w:color w:val="000000"/>
          <w:sz w:val="24"/>
          <w:szCs w:val="24"/>
        </w:rPr>
      </w:pPr>
    </w:p>
    <w:p w:rsidR="00072A2A" w:rsidRDefault="000038C2" w:rsidP="003B1876">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In the </w:t>
      </w:r>
      <w:r w:rsidR="00E82E7A">
        <w:rPr>
          <w:rFonts w:ascii="Arial" w:hAnsi="Arial" w:cs="Arial"/>
          <w:sz w:val="24"/>
          <w:szCs w:val="24"/>
        </w:rPr>
        <w:t xml:space="preserve">one-hour </w:t>
      </w:r>
      <w:r>
        <w:rPr>
          <w:rFonts w:ascii="Arial" w:hAnsi="Arial" w:cs="Arial"/>
          <w:sz w:val="24"/>
          <w:szCs w:val="24"/>
        </w:rPr>
        <w:t>documentary,</w:t>
      </w:r>
      <w:r w:rsidR="005B5401" w:rsidRPr="003B1876">
        <w:rPr>
          <w:rFonts w:ascii="Arial" w:eastAsia="Calibri" w:hAnsi="Arial" w:cs="Arial"/>
          <w:color w:val="000000"/>
          <w:sz w:val="24"/>
          <w:szCs w:val="24"/>
        </w:rPr>
        <w:t xml:space="preserve"> </w:t>
      </w:r>
      <w:r>
        <w:rPr>
          <w:rFonts w:ascii="Arial" w:hAnsi="Arial" w:cs="Arial"/>
          <w:sz w:val="24"/>
          <w:szCs w:val="24"/>
        </w:rPr>
        <w:t>a</w:t>
      </w:r>
      <w:r w:rsidR="005B5401" w:rsidRPr="003B1876">
        <w:rPr>
          <w:rFonts w:ascii="Arial" w:hAnsi="Arial" w:cs="Arial"/>
          <w:sz w:val="24"/>
          <w:szCs w:val="24"/>
        </w:rPr>
        <w:t xml:space="preserve">stronauts (including Michael Collins, the third member of the Apollo 11 mission), members of Mission Control (including Flight Director Gene Kranz, Capsule Communicator Charles Duke and Guidance Officer Steve Bales) and the children of Neil Armstrong and Buzz Aldrin reveal their personal stories behind the scenes of the iconic day. </w:t>
      </w:r>
    </w:p>
    <w:p w:rsidR="00072A2A" w:rsidRDefault="00072A2A" w:rsidP="003B1876">
      <w:pPr>
        <w:widowControl w:val="0"/>
        <w:autoSpaceDE w:val="0"/>
        <w:autoSpaceDN w:val="0"/>
        <w:adjustRightInd w:val="0"/>
        <w:spacing w:after="0" w:line="240" w:lineRule="auto"/>
        <w:rPr>
          <w:rFonts w:ascii="Arial" w:hAnsi="Arial" w:cs="Arial"/>
          <w:sz w:val="24"/>
          <w:szCs w:val="24"/>
        </w:rPr>
      </w:pPr>
    </w:p>
    <w:p w:rsidR="00072A2A" w:rsidRDefault="005B5401" w:rsidP="003B1876">
      <w:pPr>
        <w:widowControl w:val="0"/>
        <w:autoSpaceDE w:val="0"/>
        <w:autoSpaceDN w:val="0"/>
        <w:adjustRightInd w:val="0"/>
        <w:spacing w:after="0" w:line="240" w:lineRule="auto"/>
        <w:rPr>
          <w:rFonts w:ascii="Arial" w:hAnsi="Arial" w:cs="Arial"/>
          <w:sz w:val="24"/>
        </w:rPr>
      </w:pPr>
      <w:r w:rsidRPr="003B1876">
        <w:rPr>
          <w:rFonts w:ascii="Arial" w:hAnsi="Arial" w:cs="Arial"/>
          <w:sz w:val="24"/>
          <w:szCs w:val="24"/>
        </w:rPr>
        <w:t>Pop culture notables like Queen guitarist and doctor of astrophysics Brian May and television personality and professor of physics Brian Cox describe where they were and what they felt during that “One Small Step.” It’s a story that ranges from the deeply personal to the grand and historic, an in-depth look at one of the most important 24-hour periods in history.</w:t>
      </w:r>
      <w:r w:rsidRPr="003B1876">
        <w:rPr>
          <w:rFonts w:ascii="Arial" w:hAnsi="Arial" w:cs="Arial"/>
          <w:sz w:val="24"/>
        </w:rPr>
        <w:t xml:space="preserve"> </w:t>
      </w:r>
    </w:p>
    <w:p w:rsidR="00072A2A" w:rsidRDefault="00072A2A" w:rsidP="003B1876">
      <w:pPr>
        <w:widowControl w:val="0"/>
        <w:autoSpaceDE w:val="0"/>
        <w:autoSpaceDN w:val="0"/>
        <w:adjustRightInd w:val="0"/>
        <w:spacing w:after="0" w:line="240" w:lineRule="auto"/>
        <w:rPr>
          <w:rFonts w:ascii="Arial" w:eastAsia="Calibri" w:hAnsi="Arial" w:cs="Arial"/>
          <w:color w:val="000000"/>
          <w:sz w:val="24"/>
          <w:szCs w:val="24"/>
        </w:rPr>
      </w:pPr>
    </w:p>
    <w:p w:rsidR="00A964D9" w:rsidRDefault="00072A2A" w:rsidP="003B1876">
      <w:pPr>
        <w:widowControl w:val="0"/>
        <w:autoSpaceDE w:val="0"/>
        <w:autoSpaceDN w:val="0"/>
        <w:adjustRightInd w:val="0"/>
        <w:spacing w:after="0" w:line="240" w:lineRule="auto"/>
        <w:rPr>
          <w:rFonts w:ascii="Arial" w:eastAsia="Calibri" w:hAnsi="Arial" w:cs="Arial"/>
          <w:color w:val="000000"/>
          <w:sz w:val="24"/>
          <w:szCs w:val="24"/>
        </w:rPr>
      </w:pPr>
      <w:r>
        <w:rPr>
          <w:rFonts w:ascii="Arial" w:eastAsia="Calibri" w:hAnsi="Arial" w:cs="Arial"/>
          <w:color w:val="000000"/>
          <w:sz w:val="24"/>
          <w:szCs w:val="24"/>
        </w:rPr>
        <w:t>“The Day We Walked on the Moon”</w:t>
      </w:r>
      <w:r w:rsidR="00A964D9" w:rsidRPr="003B1876">
        <w:rPr>
          <w:rFonts w:ascii="Arial" w:eastAsia="Calibri" w:hAnsi="Arial" w:cs="Arial"/>
          <w:color w:val="000000"/>
          <w:sz w:val="24"/>
          <w:szCs w:val="24"/>
        </w:rPr>
        <w:t xml:space="preserve"> </w:t>
      </w:r>
      <w:r w:rsidR="00E45EE8" w:rsidRPr="003B1876">
        <w:rPr>
          <w:rFonts w:ascii="Arial" w:eastAsia="Calibri" w:hAnsi="Arial" w:cs="Arial"/>
          <w:color w:val="000000"/>
          <w:sz w:val="24"/>
          <w:szCs w:val="24"/>
        </w:rPr>
        <w:t xml:space="preserve">will continue to air on </w:t>
      </w:r>
      <w:r w:rsidR="000038C2">
        <w:rPr>
          <w:rFonts w:ascii="Arial" w:eastAsia="Calibri" w:hAnsi="Arial" w:cs="Arial"/>
          <w:color w:val="000000"/>
          <w:sz w:val="24"/>
          <w:szCs w:val="24"/>
        </w:rPr>
        <w:t xml:space="preserve">the </w:t>
      </w:r>
      <w:r w:rsidR="00E45EE8" w:rsidRPr="003B1876">
        <w:rPr>
          <w:rFonts w:ascii="Arial" w:eastAsia="Calibri" w:hAnsi="Arial" w:cs="Arial"/>
          <w:color w:val="000000"/>
          <w:sz w:val="24"/>
          <w:szCs w:val="24"/>
        </w:rPr>
        <w:t xml:space="preserve">Smithsonian Channel throughout </w:t>
      </w:r>
      <w:r w:rsidR="00363FBB">
        <w:rPr>
          <w:rFonts w:ascii="Arial" w:eastAsia="Calibri" w:hAnsi="Arial" w:cs="Arial"/>
          <w:color w:val="000000"/>
          <w:sz w:val="24"/>
          <w:szCs w:val="24"/>
        </w:rPr>
        <w:t>July</w:t>
      </w:r>
      <w:r w:rsidR="00E45EE8" w:rsidRPr="003B1876">
        <w:rPr>
          <w:rFonts w:ascii="Arial" w:eastAsia="Calibri" w:hAnsi="Arial" w:cs="Arial"/>
          <w:color w:val="000000"/>
          <w:sz w:val="24"/>
          <w:szCs w:val="24"/>
        </w:rPr>
        <w:t xml:space="preserve"> and is</w:t>
      </w:r>
      <w:r w:rsidR="00E87B7D" w:rsidRPr="003B1876">
        <w:rPr>
          <w:rFonts w:ascii="Arial" w:eastAsia="Calibri" w:hAnsi="Arial" w:cs="Arial"/>
          <w:color w:val="000000"/>
          <w:sz w:val="24"/>
          <w:szCs w:val="24"/>
        </w:rPr>
        <w:t xml:space="preserve"> available to stream on the Smithsonian Channel app at SmithsonianChannel.com.</w:t>
      </w:r>
      <w:r w:rsidR="00E45EE8" w:rsidRPr="003B1876">
        <w:rPr>
          <w:rFonts w:ascii="Arial" w:eastAsia="Calibri" w:hAnsi="Arial" w:cs="Arial"/>
          <w:color w:val="000000"/>
          <w:sz w:val="24"/>
          <w:szCs w:val="24"/>
        </w:rPr>
        <w:t xml:space="preserve"> </w:t>
      </w:r>
      <w:r w:rsidR="000038C2">
        <w:rPr>
          <w:rFonts w:ascii="Arial" w:eastAsia="Calibri" w:hAnsi="Arial" w:cs="Arial"/>
          <w:color w:val="000000"/>
          <w:sz w:val="24"/>
          <w:szCs w:val="24"/>
        </w:rPr>
        <w:t xml:space="preserve">The </w:t>
      </w:r>
      <w:r w:rsidR="00E45EE8" w:rsidRPr="003B1876">
        <w:rPr>
          <w:rFonts w:ascii="Arial" w:eastAsia="Calibri" w:hAnsi="Arial" w:cs="Arial"/>
          <w:color w:val="000000"/>
          <w:sz w:val="24"/>
          <w:szCs w:val="24"/>
        </w:rPr>
        <w:t xml:space="preserve">Smithsonian Channel is available on all major television distributors. </w:t>
      </w:r>
    </w:p>
    <w:p w:rsidR="003B1876" w:rsidRPr="003B1876" w:rsidRDefault="003B1876" w:rsidP="003B1876">
      <w:pPr>
        <w:widowControl w:val="0"/>
        <w:autoSpaceDE w:val="0"/>
        <w:autoSpaceDN w:val="0"/>
        <w:adjustRightInd w:val="0"/>
        <w:spacing w:after="0" w:line="240" w:lineRule="auto"/>
        <w:rPr>
          <w:rFonts w:ascii="Arial" w:eastAsia="Calibri" w:hAnsi="Arial" w:cs="Arial"/>
          <w:color w:val="000000"/>
          <w:sz w:val="24"/>
          <w:szCs w:val="24"/>
        </w:rPr>
      </w:pPr>
    </w:p>
    <w:p w:rsidR="001B3FDE" w:rsidRDefault="00072A2A" w:rsidP="003B1876">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w:t>
      </w:r>
      <w:r w:rsidR="001B3FDE" w:rsidRPr="003B1876">
        <w:rPr>
          <w:rFonts w:ascii="Arial" w:hAnsi="Arial" w:cs="Arial"/>
          <w:sz w:val="24"/>
          <w:szCs w:val="24"/>
        </w:rPr>
        <w:t xml:space="preserve">This event may seem a little outside of our mission, but as a Smithsonian Affiliate </w:t>
      </w:r>
      <w:r>
        <w:rPr>
          <w:rFonts w:ascii="Arial" w:hAnsi="Arial" w:cs="Arial"/>
          <w:sz w:val="24"/>
          <w:szCs w:val="24"/>
        </w:rPr>
        <w:t xml:space="preserve">since 2013 </w:t>
      </w:r>
      <w:r w:rsidR="001B3FDE" w:rsidRPr="003B1876">
        <w:rPr>
          <w:rFonts w:ascii="Arial" w:hAnsi="Arial" w:cs="Arial"/>
          <w:sz w:val="24"/>
          <w:szCs w:val="24"/>
        </w:rPr>
        <w:t xml:space="preserve">and a historical organization we felt that an anniversary of </w:t>
      </w:r>
      <w:r w:rsidR="00792FCA" w:rsidRPr="003B1876">
        <w:rPr>
          <w:rFonts w:ascii="Arial" w:hAnsi="Arial" w:cs="Arial"/>
          <w:sz w:val="24"/>
          <w:szCs w:val="24"/>
        </w:rPr>
        <w:t xml:space="preserve">an </w:t>
      </w:r>
      <w:r w:rsidR="001B3FDE" w:rsidRPr="003B1876">
        <w:rPr>
          <w:rFonts w:ascii="Arial" w:hAnsi="Arial" w:cs="Arial"/>
          <w:sz w:val="24"/>
          <w:szCs w:val="24"/>
        </w:rPr>
        <w:t xml:space="preserve">historic event of this magnitude warranted public attention,” commented Jay Smith, Museum Director. “We have an exhibit on display about South Dakota’s missile field, and we certainly understand the Cold War relationship between NASA and the </w:t>
      </w:r>
      <w:r>
        <w:rPr>
          <w:rFonts w:ascii="Arial" w:hAnsi="Arial" w:cs="Arial"/>
          <w:sz w:val="24"/>
          <w:szCs w:val="24"/>
        </w:rPr>
        <w:t>‘</w:t>
      </w:r>
      <w:r w:rsidR="001B3FDE" w:rsidRPr="003B1876">
        <w:rPr>
          <w:rFonts w:ascii="Arial" w:hAnsi="Arial" w:cs="Arial"/>
          <w:sz w:val="24"/>
          <w:szCs w:val="24"/>
        </w:rPr>
        <w:t>space race</w:t>
      </w:r>
      <w:r>
        <w:rPr>
          <w:rFonts w:ascii="Arial" w:hAnsi="Arial" w:cs="Arial"/>
          <w:sz w:val="24"/>
          <w:szCs w:val="24"/>
        </w:rPr>
        <w:t>’</w:t>
      </w:r>
      <w:r w:rsidR="00792FCA" w:rsidRPr="003B1876">
        <w:rPr>
          <w:rFonts w:ascii="Arial" w:hAnsi="Arial" w:cs="Arial"/>
          <w:sz w:val="24"/>
          <w:szCs w:val="24"/>
        </w:rPr>
        <w:t xml:space="preserve"> to our missile field </w:t>
      </w:r>
      <w:r w:rsidR="001B3FDE" w:rsidRPr="003B1876">
        <w:rPr>
          <w:rFonts w:ascii="Arial" w:hAnsi="Arial" w:cs="Arial"/>
          <w:sz w:val="24"/>
          <w:szCs w:val="24"/>
        </w:rPr>
        <w:t xml:space="preserve">during </w:t>
      </w:r>
      <w:r w:rsidR="00B97761" w:rsidRPr="003B1876">
        <w:rPr>
          <w:rFonts w:ascii="Arial" w:hAnsi="Arial" w:cs="Arial"/>
          <w:sz w:val="24"/>
          <w:szCs w:val="24"/>
        </w:rPr>
        <w:t xml:space="preserve">this incredibly complex era of our nation’s history.”  </w:t>
      </w:r>
    </w:p>
    <w:p w:rsidR="003B1876" w:rsidRPr="003B1876" w:rsidRDefault="003B1876" w:rsidP="003B1876">
      <w:pPr>
        <w:widowControl w:val="0"/>
        <w:autoSpaceDE w:val="0"/>
        <w:autoSpaceDN w:val="0"/>
        <w:adjustRightInd w:val="0"/>
        <w:spacing w:after="0" w:line="240" w:lineRule="auto"/>
        <w:rPr>
          <w:rFonts w:ascii="Arial" w:hAnsi="Arial" w:cs="Arial"/>
          <w:sz w:val="24"/>
          <w:szCs w:val="24"/>
        </w:rPr>
      </w:pPr>
    </w:p>
    <w:p w:rsidR="00B97761" w:rsidRDefault="00B97761" w:rsidP="00072A2A">
      <w:pPr>
        <w:widowControl w:val="0"/>
        <w:autoSpaceDE w:val="0"/>
        <w:autoSpaceDN w:val="0"/>
        <w:adjustRightInd w:val="0"/>
        <w:spacing w:after="0" w:line="240" w:lineRule="auto"/>
        <w:rPr>
          <w:rFonts w:ascii="Arial" w:hAnsi="Arial" w:cs="Arial"/>
          <w:sz w:val="24"/>
          <w:szCs w:val="24"/>
        </w:rPr>
      </w:pPr>
      <w:r w:rsidRPr="003B1876">
        <w:rPr>
          <w:rFonts w:ascii="Arial" w:hAnsi="Arial" w:cs="Arial"/>
          <w:sz w:val="24"/>
          <w:szCs w:val="24"/>
        </w:rPr>
        <w:t>Visitors to the Cultural Heritage Center can view the exhibit “Silent Silos:  South Dakota’s Missile Field” through February 2021. Regular admission fees apply.  The museum is open from 9 a.m.-</w:t>
      </w:r>
      <w:r w:rsidR="00792FCA" w:rsidRPr="003B1876">
        <w:rPr>
          <w:rFonts w:ascii="Arial" w:hAnsi="Arial" w:cs="Arial"/>
          <w:sz w:val="24"/>
          <w:szCs w:val="24"/>
        </w:rPr>
        <w:t>6</w:t>
      </w:r>
      <w:r w:rsidRPr="003B1876">
        <w:rPr>
          <w:rFonts w:ascii="Arial" w:hAnsi="Arial" w:cs="Arial"/>
          <w:sz w:val="24"/>
          <w:szCs w:val="24"/>
        </w:rPr>
        <w:t>:30 p.m. CDT Monday through Saturday, and 1-</w:t>
      </w:r>
      <w:r w:rsidR="00792FCA" w:rsidRPr="003B1876">
        <w:rPr>
          <w:rFonts w:ascii="Arial" w:hAnsi="Arial" w:cs="Arial"/>
          <w:sz w:val="24"/>
          <w:szCs w:val="24"/>
        </w:rPr>
        <w:t>4</w:t>
      </w:r>
      <w:r w:rsidRPr="003B1876">
        <w:rPr>
          <w:rFonts w:ascii="Arial" w:hAnsi="Arial" w:cs="Arial"/>
          <w:sz w:val="24"/>
          <w:szCs w:val="24"/>
        </w:rPr>
        <w:t>:30 p.m. on Sundays and most holidays. Call 605-773-3458 for more information about exhibits, special events and upcoming activities.</w:t>
      </w:r>
    </w:p>
    <w:p w:rsidR="003B1876" w:rsidRPr="003B1876" w:rsidRDefault="003B1876" w:rsidP="003B1876">
      <w:pPr>
        <w:spacing w:after="0" w:line="240" w:lineRule="auto"/>
        <w:rPr>
          <w:rFonts w:ascii="Arial" w:hAnsi="Arial" w:cs="Arial"/>
          <w:sz w:val="24"/>
          <w:szCs w:val="24"/>
        </w:rPr>
      </w:pPr>
    </w:p>
    <w:p w:rsidR="00B97761" w:rsidRDefault="00B97761" w:rsidP="003B1876">
      <w:pPr>
        <w:spacing w:after="0" w:line="240" w:lineRule="auto"/>
        <w:jc w:val="center"/>
        <w:rPr>
          <w:rFonts w:ascii="Arial" w:hAnsi="Arial" w:cs="Arial"/>
          <w:sz w:val="24"/>
          <w:szCs w:val="24"/>
        </w:rPr>
      </w:pPr>
      <w:r w:rsidRPr="003B1876">
        <w:rPr>
          <w:rFonts w:ascii="Arial" w:hAnsi="Arial" w:cs="Arial"/>
          <w:sz w:val="24"/>
          <w:szCs w:val="24"/>
        </w:rPr>
        <w:lastRenderedPageBreak/>
        <w:t>-30-</w:t>
      </w:r>
    </w:p>
    <w:p w:rsidR="003B1876" w:rsidRPr="003B1876" w:rsidRDefault="003B1876" w:rsidP="003B1876">
      <w:pPr>
        <w:spacing w:after="0" w:line="240" w:lineRule="auto"/>
        <w:jc w:val="center"/>
        <w:rPr>
          <w:rFonts w:ascii="Arial" w:hAnsi="Arial" w:cs="Arial"/>
          <w:sz w:val="24"/>
          <w:szCs w:val="24"/>
        </w:rPr>
      </w:pPr>
    </w:p>
    <w:p w:rsidR="00792FCA" w:rsidRPr="003B1876" w:rsidRDefault="00B97761" w:rsidP="003B1876">
      <w:pPr>
        <w:spacing w:after="0" w:line="240" w:lineRule="auto"/>
        <w:rPr>
          <w:rFonts w:ascii="Arial" w:hAnsi="Arial" w:cs="Arial"/>
          <w:b/>
          <w:bCs/>
          <w:i/>
          <w:iCs/>
          <w:sz w:val="24"/>
          <w:szCs w:val="24"/>
        </w:rPr>
      </w:pPr>
      <w:r w:rsidRPr="003B1876">
        <w:rPr>
          <w:rFonts w:ascii="Arial" w:hAnsi="Arial" w:cs="Arial"/>
          <w:b/>
          <w:bCs/>
          <w:i/>
          <w:iCs/>
          <w:sz w:val="24"/>
          <w:szCs w:val="24"/>
        </w:rPr>
        <w:t>About the South Dakota State Historical Society</w:t>
      </w:r>
      <w:r w:rsidR="00792FCA" w:rsidRPr="003B1876">
        <w:rPr>
          <w:rFonts w:ascii="Arial" w:hAnsi="Arial" w:cs="Arial"/>
          <w:b/>
          <w:bCs/>
          <w:i/>
          <w:iCs/>
          <w:sz w:val="24"/>
          <w:szCs w:val="24"/>
        </w:rPr>
        <w:t xml:space="preserve"> </w:t>
      </w:r>
    </w:p>
    <w:p w:rsidR="00B97761" w:rsidRDefault="00B97761" w:rsidP="003B1876">
      <w:pPr>
        <w:spacing w:after="0" w:line="240" w:lineRule="auto"/>
        <w:rPr>
          <w:rFonts w:ascii="Arial" w:hAnsi="Arial" w:cs="Arial"/>
          <w:i/>
          <w:iCs/>
          <w:color w:val="FF0000"/>
          <w:sz w:val="24"/>
          <w:szCs w:val="24"/>
        </w:rPr>
      </w:pPr>
      <w:r w:rsidRPr="003B1876">
        <w:rPr>
          <w:rFonts w:ascii="Arial" w:hAnsi="Arial" w:cs="Arial"/>
          <w:i/>
          <w:iCs/>
          <w:sz w:val="24"/>
          <w:szCs w:val="24"/>
        </w:rPr>
        <w:t xml:space="preserve">The South Dakota State Historical Society is a division of the Department of Education. The State Historical Society, an Affiliate of the Smithsonian Institution, is headquartered at the South Dakota Cultural Heritage Center in Pierre. The center houses the society’s world-class museum, the archives, and the historic preservation, publishing and administrative/development offices. Call (605) 773-3458 or visit </w:t>
      </w:r>
      <w:hyperlink r:id="rId5" w:history="1">
        <w:r w:rsidRPr="003B1876">
          <w:rPr>
            <w:rStyle w:val="Hyperlink"/>
            <w:rFonts w:ascii="Arial" w:hAnsi="Arial" w:cs="Arial"/>
            <w:i/>
            <w:iCs/>
            <w:color w:val="auto"/>
            <w:sz w:val="24"/>
            <w:szCs w:val="24"/>
            <w:u w:val="none"/>
          </w:rPr>
          <w:t>www.history.sd.gov</w:t>
        </w:r>
      </w:hyperlink>
      <w:r w:rsidRPr="003B1876">
        <w:rPr>
          <w:rFonts w:ascii="Arial" w:hAnsi="Arial" w:cs="Arial"/>
          <w:i/>
          <w:iCs/>
          <w:sz w:val="24"/>
          <w:szCs w:val="24"/>
        </w:rPr>
        <w:t xml:space="preserve"> for more information. The society also has an archaeology office in Rapid City; call (605) 394-1936 for more information</w:t>
      </w:r>
      <w:r w:rsidRPr="003B1876">
        <w:rPr>
          <w:rFonts w:ascii="Arial" w:hAnsi="Arial" w:cs="Arial"/>
          <w:i/>
          <w:iCs/>
          <w:color w:val="FF0000"/>
          <w:sz w:val="24"/>
          <w:szCs w:val="24"/>
        </w:rPr>
        <w:t>.</w:t>
      </w:r>
    </w:p>
    <w:p w:rsidR="003B1876" w:rsidRPr="003B1876" w:rsidRDefault="003B1876" w:rsidP="003B1876">
      <w:pPr>
        <w:spacing w:after="0" w:line="240" w:lineRule="auto"/>
        <w:rPr>
          <w:rFonts w:ascii="Arial" w:hAnsi="Arial" w:cs="Arial"/>
          <w:i/>
          <w:iCs/>
          <w:color w:val="FF0000"/>
          <w:sz w:val="24"/>
          <w:szCs w:val="24"/>
        </w:rPr>
      </w:pPr>
    </w:p>
    <w:p w:rsidR="00792FCA" w:rsidRPr="003B1876" w:rsidRDefault="00792FCA" w:rsidP="003B1876">
      <w:pPr>
        <w:autoSpaceDE w:val="0"/>
        <w:autoSpaceDN w:val="0"/>
        <w:adjustRightInd w:val="0"/>
        <w:spacing w:after="0" w:line="240" w:lineRule="auto"/>
        <w:rPr>
          <w:rFonts w:ascii="Arial" w:hAnsi="Arial" w:cs="Arial"/>
          <w:b/>
          <w:bCs/>
          <w:i/>
          <w:sz w:val="24"/>
          <w:szCs w:val="24"/>
        </w:rPr>
      </w:pPr>
      <w:r w:rsidRPr="003B1876">
        <w:rPr>
          <w:rFonts w:ascii="Arial" w:hAnsi="Arial" w:cs="Arial"/>
          <w:b/>
          <w:bCs/>
          <w:i/>
          <w:sz w:val="24"/>
          <w:szCs w:val="24"/>
        </w:rPr>
        <w:t>About Smithsonian Affiliations</w:t>
      </w:r>
    </w:p>
    <w:p w:rsidR="00413BB9" w:rsidRPr="003B1876" w:rsidRDefault="00792FCA" w:rsidP="003B1876">
      <w:pPr>
        <w:autoSpaceDE w:val="0"/>
        <w:autoSpaceDN w:val="0"/>
        <w:adjustRightInd w:val="0"/>
        <w:spacing w:after="0" w:line="240" w:lineRule="auto"/>
        <w:rPr>
          <w:rFonts w:ascii="Arial" w:hAnsi="Arial" w:cs="Arial"/>
          <w:i/>
          <w:sz w:val="24"/>
          <w:szCs w:val="24"/>
        </w:rPr>
      </w:pPr>
      <w:r w:rsidRPr="003B1876">
        <w:rPr>
          <w:rFonts w:ascii="Arial" w:hAnsi="Arial" w:cs="Arial"/>
          <w:i/>
          <w:sz w:val="24"/>
          <w:szCs w:val="24"/>
        </w:rPr>
        <w:t xml:space="preserve">Established in 1996, Smithsonian Affiliations is a national outreach program that develops long-term collaborative partnerships with museums, educational and cultural organizations to enrich communities with Smithsonian resources. The long-term goal of Smithsonian Affiliations is to facilitate a two-way relationship among Affiliate organizations and the Smithsonian Institution to increase discovery and inspire lifelong learning in communities across America. More information about the Smithsonian Affiliations program and Affiliate activity is available at </w:t>
      </w:r>
      <w:hyperlink r:id="rId6" w:history="1">
        <w:r w:rsidRPr="003B1876">
          <w:rPr>
            <w:rStyle w:val="Hyperlink"/>
            <w:rFonts w:ascii="Arial" w:hAnsi="Arial" w:cs="Arial"/>
            <w:i/>
            <w:color w:val="auto"/>
            <w:sz w:val="24"/>
            <w:szCs w:val="24"/>
            <w:u w:val="none"/>
          </w:rPr>
          <w:t>https://affiliations.si.edu</w:t>
        </w:r>
      </w:hyperlink>
      <w:r w:rsidRPr="003B1876">
        <w:rPr>
          <w:rFonts w:ascii="Arial" w:hAnsi="Arial" w:cs="Arial"/>
          <w:i/>
          <w:sz w:val="24"/>
          <w:szCs w:val="24"/>
        </w:rPr>
        <w:t>.</w:t>
      </w:r>
    </w:p>
    <w:sectPr w:rsidR="00413BB9" w:rsidRPr="003B1876" w:rsidSect="00E305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68C1"/>
    <w:rsid w:val="000038C2"/>
    <w:rsid w:val="00026006"/>
    <w:rsid w:val="00072A2A"/>
    <w:rsid w:val="001550F5"/>
    <w:rsid w:val="001868C1"/>
    <w:rsid w:val="001B3FDE"/>
    <w:rsid w:val="001D6F23"/>
    <w:rsid w:val="00293596"/>
    <w:rsid w:val="00363FBB"/>
    <w:rsid w:val="003B1876"/>
    <w:rsid w:val="003E0D54"/>
    <w:rsid w:val="00403EFA"/>
    <w:rsid w:val="00415BD2"/>
    <w:rsid w:val="00441BEE"/>
    <w:rsid w:val="004D5174"/>
    <w:rsid w:val="004E401A"/>
    <w:rsid w:val="005453FB"/>
    <w:rsid w:val="005B5401"/>
    <w:rsid w:val="005C0744"/>
    <w:rsid w:val="005D7F28"/>
    <w:rsid w:val="00623957"/>
    <w:rsid w:val="0063043B"/>
    <w:rsid w:val="00792FCA"/>
    <w:rsid w:val="00793877"/>
    <w:rsid w:val="007C0017"/>
    <w:rsid w:val="00902FD5"/>
    <w:rsid w:val="00904AD7"/>
    <w:rsid w:val="009155D9"/>
    <w:rsid w:val="009208CA"/>
    <w:rsid w:val="009479B5"/>
    <w:rsid w:val="00987424"/>
    <w:rsid w:val="009E0BC9"/>
    <w:rsid w:val="00A3629D"/>
    <w:rsid w:val="00A62730"/>
    <w:rsid w:val="00A964D9"/>
    <w:rsid w:val="00AF222B"/>
    <w:rsid w:val="00B430F1"/>
    <w:rsid w:val="00B62F94"/>
    <w:rsid w:val="00B81A11"/>
    <w:rsid w:val="00B97761"/>
    <w:rsid w:val="00BD602C"/>
    <w:rsid w:val="00BE2CCB"/>
    <w:rsid w:val="00C4424B"/>
    <w:rsid w:val="00CC530F"/>
    <w:rsid w:val="00CE4998"/>
    <w:rsid w:val="00D73B59"/>
    <w:rsid w:val="00D97031"/>
    <w:rsid w:val="00E30503"/>
    <w:rsid w:val="00E45EE8"/>
    <w:rsid w:val="00E73DFD"/>
    <w:rsid w:val="00E82E7A"/>
    <w:rsid w:val="00E87B7D"/>
    <w:rsid w:val="00E90F52"/>
    <w:rsid w:val="00EF55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E5B94E-D709-0448-8164-35BE92FE2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68C1"/>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7761"/>
    <w:rPr>
      <w:color w:val="0563C1" w:themeColor="hyperlink"/>
      <w:u w:val="single"/>
    </w:rPr>
  </w:style>
  <w:style w:type="paragraph" w:styleId="NoSpacing">
    <w:name w:val="No Spacing"/>
    <w:uiPriority w:val="1"/>
    <w:qFormat/>
    <w:rsid w:val="00B97761"/>
    <w:rPr>
      <w:sz w:val="22"/>
      <w:szCs w:val="22"/>
    </w:rPr>
  </w:style>
  <w:style w:type="character" w:styleId="UnresolvedMention">
    <w:name w:val="Unresolved Mention"/>
    <w:basedOn w:val="DefaultParagraphFont"/>
    <w:uiPriority w:val="99"/>
    <w:semiHidden/>
    <w:unhideWhenUsed/>
    <w:rsid w:val="00B97761"/>
    <w:rPr>
      <w:color w:val="605E5C"/>
      <w:shd w:val="clear" w:color="auto" w:fill="E1DFDD"/>
    </w:rPr>
  </w:style>
  <w:style w:type="paragraph" w:styleId="BalloonText">
    <w:name w:val="Balloon Text"/>
    <w:basedOn w:val="Normal"/>
    <w:link w:val="BalloonTextChar"/>
    <w:uiPriority w:val="99"/>
    <w:semiHidden/>
    <w:unhideWhenUsed/>
    <w:rsid w:val="003B18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187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4662870">
      <w:bodyDiv w:val="1"/>
      <w:marLeft w:val="0"/>
      <w:marRight w:val="0"/>
      <w:marTop w:val="0"/>
      <w:marBottom w:val="0"/>
      <w:divBdr>
        <w:top w:val="none" w:sz="0" w:space="0" w:color="auto"/>
        <w:left w:val="none" w:sz="0" w:space="0" w:color="auto"/>
        <w:bottom w:val="none" w:sz="0" w:space="0" w:color="auto"/>
        <w:right w:val="none" w:sz="0" w:space="0" w:color="auto"/>
      </w:divBdr>
    </w:div>
    <w:div w:id="1714846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ffiliations.si.edu" TargetMode="External"/><Relationship Id="rId5" Type="http://schemas.openxmlformats.org/officeDocument/2006/relationships/hyperlink" Target="http://www.history.sd.gov" TargetMode="External"/><Relationship Id="rId4" Type="http://schemas.openxmlformats.org/officeDocument/2006/relationships/hyperlink" Target="mailto:Jeff.Mammenga@state.sd.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FDC1FCAA.dotm</Template>
  <TotalTime>1</TotalTime>
  <Pages>2</Pages>
  <Words>595</Words>
  <Characters>3392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Mammenga, Jeff</cp:lastModifiedBy>
  <cp:revision>2</cp:revision>
  <cp:lastPrinted>2019-06-28T19:09:00Z</cp:lastPrinted>
  <dcterms:created xsi:type="dcterms:W3CDTF">2019-07-09T19:17:00Z</dcterms:created>
  <dcterms:modified xsi:type="dcterms:W3CDTF">2019-07-09T19:17:00Z</dcterms:modified>
</cp:coreProperties>
</file>